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edinka20021213@gmail.com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főiskolai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Echo of the forest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Gomba, micélium, design, ékszer, múlandósság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koncepciója a hagyományosan vett ékszerek fogalmának feszegetése, a gombák használatával. A fő céljaim közé tartozik a gombák, designban való jelenségéről szóló diskurzus fenntartása. Fontos volt számomra a gomba egyedi elemeinek kihangsúlyozása, multifunkcionalitásának bemutatása. Tovább lépve a maradandóság kérdésétől, pár ékszeremnél szemügyre vettem a lebomlás kérdését is, és ez által úgy terveztem meg őket, hogy természetes anyagokból készüljenek. A lebomlást megkönnyítve a laska és a micélium ékszereimnél a tű, faragott fatövisből készült. A bomlás a természet része, így szerettem volna ezzel a tűnékeny fogalommal is kísérletezni, egy olyan kifejezésben, mint az ékszer. Aminek az egyik kifejezett célja a tartósság.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kollekcióm címe Echo of the forest, magyarul az Erdő visszhangja. Ez egy 10 ékszerből álló képlékeny kollekció, ahol nyakláncok, brossok és gyűrűk fedezhetők fel. A tervezést a további design elemek hozzáadása, a gombák beszerzésének módja, illetve az előbb említett bomlás kérdése is befolyásolta. A kollekcióban felfedezhető gombák, a lilaszegélyű egyrétűtapló és az osztrák csészegomba, ezekhez gyűjtögetés által jutottam hozzá. Míg a múlandó részek, laskagombából és micéliumból készültek, melyek a saját gomba növesztési kísérleteim eredménye.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Bomlásnak indult laska bross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211200" cy="3016800"/>
            <wp:docPr id="71691774" name="name1678e0d3a26184" descr="imgtmp_99117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117_hu_1.png"/>
                    <pic:cNvPicPr/>
                  </pic:nvPicPr>
                  <pic:blipFill>
                    <a:blip r:embed="rId1678e0d3a26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200" cy="301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52572">
    <w:multiLevelType w:val="hybridMultilevel"/>
    <w:lvl w:ilvl="0" w:tplc="1189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52572">
    <w:abstractNumId w:val="46452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680946" Type="http://schemas.openxmlformats.org/officeDocument/2006/relationships/numbering" Target="numbering.xml"/><Relationship Id="rId1678e0d3a26146" Type="http://schemas.openxmlformats.org/officeDocument/2006/relationships/image" Target="media/imgrId1678e0d3a2614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