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NAGY BOGLÁRKA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nbogi0416@gmail.com</w:t>
            </w:r>
            <w:r w:rsidRPr="001067CD">
              <w:rPr>
                <w:i/>
              </w:rPr>
              <w:br/>
            </w:r>
            <w:r w:rsidR="00A96AEC">
              <w:t>Tervezőgrafika</w:t>
            </w:r>
            <w:r w:rsidR="00A96AEC">
              <w:br/>
            </w:r>
            <w:r w:rsidR="00E77B23">
              <w:t>BA, 4.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Eszterházy Károly Katolikus Egyetem</w:t>
            </w:r>
            <w:r w:rsidR="00C275A3">
              <w:br/>
            </w:r>
            <w:r w:rsidR="00DB4822">
              <w:t>Bölcsészettudományi és Művészeti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Szánthó Boglárka</w:t>
            </w:r>
          </w:p>
          <w:p w:rsidR="00DB4822" w:rsidRDefault="00DB4822" w:rsidP="00BA6BAF">
            <w:pPr>
              <w:pStyle w:val="Konzulensektitulus"/>
            </w:pPr>
            <w:r w:rsidRPr="00DB4822">
              <w:t>művésztanár, EKKE BMK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Bit by bit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kreatív kiadvány; textil; hímzés; pixel art; érzékszervi túlterhelés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"Bit by bit" című projekt egy textil kiadvány érzékszervi túlterhelésről. A legtöbb textilművészethez használt minta rácsra épül, így egy olyan ősi művészeti forma, mint a keresztöltés, és a pixel art modernebb, digitális megjelenése tökéletesen illenek egymáshoz. Susan Kare amerikai művész és grafikus, aki az első Apple Macintosh személyi számítógép interfészelemeit és betűtípusait készítette, a hímzést használta egyik inspirációjaként a terveihez.</w:t>
      </w:r>
      <w:r>
        <w:rPr>
          <w:color w:val="000000"/>
          <w:sz w:val="24"/>
          <w:szCs w:val="24"/>
        </w:rPr>
        <w:br/>
        <w:t xml:space="preserve">A keresztöltés egy nagyon lassú médium, ami ellentétben áll a kiadványban feldolgozott témával. Az érkszervileg túlterhelt agy nem sokban különbözik egy számítógéptől, amelyen túl sok ablak van megnyitva. Sok oldal erre a gondolatra épül. Vannak utalások stresszoldó, fidget játékokra, magát a kiadványt is az érzékelést fejlesztő textil babakönyvek ihlették. Minden egyes oldal kihímzése 6-10 órát vett igénybe, majd részben gépi, részben kézi varrással lettek egybefűzve. A legtöbb oldalon a hagyományos keresztszemes technika látható, de a könyv tartalmaz kísérleteket más öltésekkel és anyagokkal, vonal alapú mintákkal és változó fonalvastagságokkal.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8331242">
    <w:multiLevelType w:val="hybridMultilevel"/>
    <w:lvl w:ilvl="0" w:tplc="4781084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8331242">
    <w:abstractNumId w:val="4833124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8542763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