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WALTER VIKTÓRIA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walter.viki99@gmail.com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Kuráth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HAT A BIZALMI TŐKE NAPJAINK VEZETÉSI FOLYAMATAIRA?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kölcsönösség; vezetőfejlesztés; bizalomtudatosság; információcsere; eredményesség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bizalmi tőke hatásait vizsgálom napjaink vezetési folyamataiban. A választott téma érzékeny, aktuális és népszerű. Az egyre bővülő kutatások, könyvek, cikkek és előadások is bizonyítják, hogy a vezetői bizalom kulcsfontosságú a szervezetek hatékony működésében. A kutatás célja meghatározni milyen tényezők szükségesek a vezetői bizalom kialakulásához, hosszú távú fenntartásához és milyen eredményei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első nagy egysége a szakirodalmi áttekintés, amely során először a bizalom kerül meghatározásra és jellemzésre különböző aspektusok szerint. Továbbá tárgyalom a vezetés és bizalmat, kitérve a vezetői EQ és kommunikációra és bemutatom, hogyan tekinthetünk a vezetői bizalomra. </w:t>
      </w:r>
      <w:r>
        <w:rPr>
          <w:color w:val="000000"/>
          <w:sz w:val="24"/>
          <w:szCs w:val="24"/>
        </w:rPr>
        <w:br/>
        <w:t xml:space="preserve">A dolgozat másik fő része a primer kutatás, amely során az egyéni mélyinterjú módszerét alkalmaztam. Tíz cég különböző szintű vezetőjét kérdeztem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kérdései a következők: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Miért fontos a bizalom kérdése a vezetőknek és a dolgozóknak?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Mennyire nyitottak a vezetők?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Mire vezethető vissza a kialakított bizalom?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Mik határozzák meg leginkább a vezetői bizalmat?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jelei lehetnek a vezetői bizalomnak?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Mely vezetői tulajdonságok és kompetenciák segítik elő a bizalom kialakulását?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tudja a vezető megőrizni a kialakított bizalmat?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fejleszthető a vezetői bizalom?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Mit tehetnek a vezetők saját bizalmuk növelése érdekében?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ereményei lehetnek a bizalmi légkörnek?</w:t>
      </w:r>
    </w:p>
    <w:p>
      <w:pPr>
        <w:pStyle w:val="ListParagraphPHPDOCX"/>
        <w:numPr>
          <w:ilvl w:val="0"/>
          <w:numId w:val="1878761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Miben járul hozzá a vezetői bizalom a vállalatok sikerességéhez?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szerint fontos, hogy a beosztottak azonosulni tudjanak a vezető értékrendjével és döntéseivel. A bizalmatlanságból származó többletidő redukálódása gyorsabb reagálást eredményez, amely növeli a versenyképességet és a hatékonyságot, amelyek támogatják a hosszú távú szervezeti célok elérését. Konklúzióm alapján a vezetői bizalmat leginkább a vezető kommunikációja határozza meg, javasolt, hogy nyílt, őszinte, időszerű, pontos és teljes legyen, törekedve annak asszertivitására és hatékonyságára. Esszenciális a vezető hitelessége és a beosztottakkal szembeni bánásmódja. A vezetői bizalom olyan kapcsolati tőke, amely a fenntartható versenyelőny és a munkavállalói megtartó erő potenciális forrása. További elemzési irányként javasolom a vezetői időmenedzsmentet és a generációs különbségek vizsgálatát.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87615">
    <w:multiLevelType w:val="hybridMultilevel"/>
    <w:lvl w:ilvl="0" w:tplc="77830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87615">
    <w:abstractNumId w:val="18787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353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