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 DSVASVAS</w:t>
            </w:r>
          </w:p>
          <w:p w:rsidR="00C275A3" w:rsidRDefault="00A96AEC" w:rsidP="00C275A3">
            <w:pPr>
              <w:pStyle w:val="Hallgatokepzes"/>
            </w:pPr>
            <w:r>
              <w:t>vacv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bbsvbs</w:t>
            </w:r>
          </w:p>
          <w:p w:rsidR="00DB4822" w:rsidRDefault="00DB4822" w:rsidP="009763E0">
            <w:pPr>
              <w:pStyle w:val="Konzulensektitulus"/>
            </w:pPr>
            <w:r w:rsidRPr="00DB4822">
              <w:t>bsbsbs,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bdfbdbd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61601">
    <w:multiLevelType w:val="hybridMultilevel"/>
    <w:lvl w:ilvl="0" w:tplc="51413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61601">
    <w:abstractNumId w:val="95461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869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