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DÁNIEL DEMETER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fazek.dani@hotmail.com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Szurcsik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Messenger absztrakció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Segítség a hiányzó mezők kitöltéséhez</w:t>
      </w:r>
      <w:r>
        <w:rPr>
          <w:color w:val="000000"/>
          <w:sz w:val="24"/>
          <w:szCs w:val="24"/>
        </w:rPr>
        <w:br/>
        <w:t xml:space="preserve">A nevezéshez még kitöltendő adatokat csoportosítva jelenítjük meg. Az egyes csoportokat a következő menüpontokban tudja javítani: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fejezetben hiányzó elemek a Dolgozat menüben javítandók.</w:t>
      </w:r>
      <w:r>
        <w:rPr>
          <w:color w:val="000000"/>
          <w:sz w:val="24"/>
          <w:szCs w:val="24"/>
        </w:rPr>
        <w:br/>
        <w:t xml:space="preserve">A feltöltendő dokumentumokat (nyilatkozatok, hozzájárulások, szakdolgozat stb.) a Dolgozat &gt; Pályamunka és dokumentumok menüpontban tudja kezelni.</w:t>
      </w:r>
      <w:r>
        <w:rPr>
          <w:color w:val="000000"/>
          <w:sz w:val="24"/>
          <w:szCs w:val="24"/>
        </w:rPr>
        <w:br/>
        <w:t xml:space="preserve">Egy adott szerző nevével jelzett elemek a Szerzők menü megfelelő pontjában javítandók.</w:t>
      </w:r>
      <w:r>
        <w:rPr>
          <w:color w:val="000000"/>
          <w:sz w:val="24"/>
          <w:szCs w:val="24"/>
        </w:rPr>
        <w:br/>
        <w:t xml:space="preserve">Egy adott témavezető nevével jelzett elemek a Dolgozat &gt; Dolgozat adatai menüpontban, a témavezető adatainál javítandók.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Segítség a hiányzó mezők kitöltéséhez</w:t>
      </w:r>
      <w:r>
        <w:rPr>
          <w:color w:val="000000"/>
          <w:sz w:val="24"/>
          <w:szCs w:val="24"/>
        </w:rPr>
        <w:br/>
        <w:t xml:space="preserve">A nevezéshez még kitöltendő adatokat csoportosítva jelenítjük meg. Az egyes csoportokat a következő menüpontokban tudja javítani: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fejezetben hiányzó elemek a Dolgozat menüben javítandók.</w:t>
      </w:r>
      <w:r>
        <w:rPr>
          <w:color w:val="000000"/>
          <w:sz w:val="24"/>
          <w:szCs w:val="24"/>
        </w:rPr>
        <w:br/>
        <w:t xml:space="preserve">A feltöltendő dokumentumokat (nyilatkozatok, hozzájárulások, szakdolgozat stb.) a Dolgozat &gt; Pályamunka és dokumentumok menüpontban tudja kezelni.</w:t>
      </w:r>
      <w:r>
        <w:rPr>
          <w:color w:val="000000"/>
          <w:sz w:val="24"/>
          <w:szCs w:val="24"/>
        </w:rPr>
        <w:br/>
        <w:t xml:space="preserve">Egy adott szerző nevével jelzett elemek a Szerzők menü megfelelő pontjában javítandók.</w:t>
      </w:r>
      <w:r>
        <w:rPr>
          <w:color w:val="000000"/>
          <w:sz w:val="24"/>
          <w:szCs w:val="24"/>
        </w:rPr>
        <w:br/>
        <w:t xml:space="preserve">Egy adott témavezető nevével jelzett elemek a Dolgozat &gt; Dolgozat adatai menüpontban, a témavezető adatainál javítandók.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80751">
    <w:multiLevelType w:val="hybridMultilevel"/>
    <w:lvl w:ilvl="0" w:tplc="35236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80751">
    <w:abstractNumId w:val="42880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038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