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729662ac46d2e069b.xml" ContentType="application/vnd.openxmlformats-officedocument.wordprocessingml.header+xml"/>
  <Override PartName="/word/footer276362ac46d2e0711.xml" ContentType="application/vnd.openxmlformats-officedocument.wordprocessingml.footer+xml"/>
  <Override PartName="/word/footer118462ac46d2e077a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valaki@gmfg.hu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Kenyeres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BTK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hatása az élethosszig tartó tanulásra - A közösségi médiában rejlő tanulási lehetőségek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1773155924" w:name="nev"/>
            <w:r>
              <w:rPr>
                <w:caps/>
              </w:rPr>
              <w:t>PETŐFI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pjanos@gsdfl.nm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479503290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479503290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1773155924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Arany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Anyám tyúkja c. mű elemzése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729662ac46d2e069b"/>
      <w:footerReference w:type="even" r:id="rId276362ac46d2e0711"/>
      <w:footerReference w:type="default" r:id="rId118462ac46d2e077a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118462ac46d2e077a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276362ac46d2e07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729662ac46d2e069b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697824">
    <w:multiLevelType w:val="hybridMultilevel"/>
    <w:lvl w:ilvl="0" w:tplc="26012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697824">
    <w:abstractNumId w:val="12697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677569" Type="http://schemas.openxmlformats.org/officeDocument/2006/relationships/numbering" Target="numbering.xml"/><Relationship Id="rId118462ac46d2e077a" Type="http://schemas.openxmlformats.org/officeDocument/2006/relationships/footer" Target="footer118462ac46d2e077a.xml"/><Relationship Id="rId276362ac46d2e0711" Type="http://schemas.openxmlformats.org/officeDocument/2006/relationships/footer" Target="footer276362ac46d2e0711.xml"/><Relationship Id="rId729662ac46d2e069b" Type="http://schemas.openxmlformats.org/officeDocument/2006/relationships/header" Target="header729662ac46d2e069b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