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VARGA</w:t>
            </w:r>
          </w:p>
          <w:p w:rsidR="00C275A3" w:rsidRDefault="00A96AEC" w:rsidP="00C275A3">
            <w:pPr>
              <w:pStyle w:val="Hallgatokepzes"/>
            </w:pPr>
            <w:r>
              <w:t>hgfhgfhf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jhgjghj</w:t>
            </w:r>
          </w:p>
          <w:p w:rsidR="00DB4822" w:rsidRDefault="00DB4822" w:rsidP="00E11062">
            <w:pPr>
              <w:pStyle w:val="Konzulensek"/>
            </w:pPr>
            <w:r w:rsidRPr="00DB4822">
              <w:t>dfasfdasfasd, BCE KTK jhgjgh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jhgjhgjhgjg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fdfdfdfdfd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62595">
    <w:multiLevelType w:val="hybridMultilevel"/>
    <w:lvl w:ilvl="0" w:tplc="97958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62595">
    <w:abstractNumId w:val="936625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954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