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HAD</w:t>
            </w:r>
          </w:p>
          <w:p w:rsidR="00C275A3" w:rsidRDefault="00A96AEC" w:rsidP="00C275A3">
            <w:pPr>
              <w:pStyle w:val="Hallgatokepzes"/>
            </w:pPr>
            <w:r>
              <w:t>fighter pilot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Puskagolyó</w:t>
            </w:r>
          </w:p>
          <w:p w:rsidR="00DB4822" w:rsidRDefault="00DB4822" w:rsidP="00E11062">
            <w:pPr>
              <w:pStyle w:val="Konzulensek"/>
            </w:pPr>
            <w:r w:rsidRPr="00DB4822">
              <w:t>reader,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crime prevention Debrecen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36210">
    <w:multiLevelType w:val="hybridMultilevel"/>
    <w:lvl w:ilvl="0" w:tplc="91686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36210">
    <w:abstractNumId w:val="958362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303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